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166A2726" w:rsidR="00FC42BE" w:rsidRPr="00D45CD5" w:rsidRDefault="007F7CF5" w:rsidP="006501E4">
            <w:pPr>
              <w:rPr>
                <w:b/>
                <w:bCs/>
                <w:sz w:val="24"/>
                <w:szCs w:val="24"/>
              </w:rPr>
            </w:pPr>
            <w:r>
              <w:rPr>
                <w:b/>
                <w:bCs/>
                <w:sz w:val="22"/>
                <w:szCs w:val="22"/>
              </w:rPr>
              <w:t xml:space="preserve">           №</w:t>
            </w:r>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3D2BD542" w14:textId="77777777" w:rsidR="00E675AD"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 </w:t>
      </w:r>
      <w:r w:rsidR="0048765C">
        <w:rPr>
          <w:b/>
          <w:bCs/>
          <w:sz w:val="24"/>
          <w:szCs w:val="24"/>
        </w:rPr>
        <w:t>6</w:t>
      </w:r>
      <w:r>
        <w:rPr>
          <w:b/>
          <w:bCs/>
          <w:sz w:val="24"/>
          <w:szCs w:val="24"/>
        </w:rPr>
        <w:t xml:space="preserve"> </w:t>
      </w:r>
    </w:p>
    <w:p w14:paraId="30B52AA8" w14:textId="55A11BD1" w:rsidR="00B253CB" w:rsidRDefault="00667788" w:rsidP="00D45CD5">
      <w:pPr>
        <w:widowControl w:val="0"/>
        <w:spacing w:line="225" w:lineRule="atLeast"/>
        <w:ind w:firstLine="426"/>
        <w:jc w:val="center"/>
        <w:rPr>
          <w:b/>
          <w:bCs/>
          <w:sz w:val="24"/>
          <w:szCs w:val="24"/>
        </w:rPr>
      </w:pPr>
      <w:r>
        <w:rPr>
          <w:b/>
          <w:bCs/>
          <w:sz w:val="24"/>
          <w:szCs w:val="24"/>
        </w:rPr>
        <w:t xml:space="preserve">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06513576" w:rsidR="00B253CB" w:rsidRDefault="007F7CF5" w:rsidP="00D45CD5">
      <w:pPr>
        <w:widowControl w:val="0"/>
        <w:spacing w:line="225" w:lineRule="atLeast"/>
        <w:ind w:firstLine="426"/>
        <w:jc w:val="center"/>
        <w:rPr>
          <w:b/>
          <w:bCs/>
          <w:sz w:val="24"/>
          <w:szCs w:val="24"/>
        </w:rPr>
      </w:pPr>
      <w:r w:rsidRPr="006501E4">
        <w:rPr>
          <w:b/>
          <w:bCs/>
          <w:sz w:val="24"/>
          <w:szCs w:val="24"/>
        </w:rPr>
        <w:t>Открытого паевого инвестиционного фонда рыночных финансовых инструментов «</w:t>
      </w:r>
      <w:r w:rsidR="0048765C" w:rsidRPr="0048765C">
        <w:rPr>
          <w:b/>
          <w:bCs/>
          <w:sz w:val="24"/>
          <w:szCs w:val="24"/>
        </w:rPr>
        <w:t>Национальный – Золото</w:t>
      </w:r>
      <w:r w:rsidRPr="006501E4">
        <w:rPr>
          <w:b/>
          <w:bCs/>
          <w:sz w:val="24"/>
          <w:szCs w:val="24"/>
        </w:rPr>
        <w:t>»</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521DC70E"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Открытого паевого инвестиционного фонда рыночных финансовых инструментов «</w:t>
      </w:r>
      <w:r w:rsidR="0048765C" w:rsidRPr="0048765C">
        <w:rPr>
          <w:sz w:val="24"/>
          <w:szCs w:val="24"/>
          <w:u w:val="single"/>
        </w:rPr>
        <w:t>Национальный – Золото</w:t>
      </w:r>
      <w:r w:rsidR="007F7CF5" w:rsidRPr="006501E4">
        <w:rPr>
          <w:sz w:val="24"/>
          <w:szCs w:val="24"/>
          <w:u w:val="single"/>
        </w:rPr>
        <w:t>»</w:t>
      </w:r>
      <w:r w:rsidR="007F7CF5" w:rsidRPr="00D56F23" w:rsidDel="007F7CF5">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59498C21" w14:textId="77777777" w:rsidR="00272C94" w:rsidRPr="00015D64" w:rsidRDefault="00272C94" w:rsidP="00272C94">
      <w:pPr>
        <w:spacing w:before="120"/>
        <w:ind w:firstLine="426"/>
        <w:rPr>
          <w:sz w:val="24"/>
          <w:szCs w:val="24"/>
        </w:rPr>
      </w:pPr>
      <w:r w:rsidRPr="00AB2003">
        <w:rPr>
          <w:sz w:val="24"/>
          <w:szCs w:val="24"/>
        </w:rPr>
        <w:t xml:space="preserve">Правила, а также изменения и дополнения в Правила подлежат раскрытию Управляющей </w:t>
      </w:r>
      <w:r>
        <w:rPr>
          <w:sz w:val="24"/>
          <w:szCs w:val="24"/>
        </w:rPr>
        <w:t>к</w:t>
      </w:r>
      <w:r w:rsidRPr="00AB2003">
        <w:rPr>
          <w:sz w:val="24"/>
          <w:szCs w:val="24"/>
        </w:rPr>
        <w:t xml:space="preserve">омпанией Фонда на своем сайте в информационно-телекоммуникационной сети «Интернет» в сроки, предусмотренные Указанием. На сайте Управляющей </w:t>
      </w:r>
      <w:r>
        <w:rPr>
          <w:sz w:val="24"/>
          <w:szCs w:val="24"/>
        </w:rPr>
        <w:t>к</w:t>
      </w:r>
      <w:r w:rsidRPr="00AB2003">
        <w:rPr>
          <w:sz w:val="24"/>
          <w:szCs w:val="24"/>
        </w:rPr>
        <w:t>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14:paraId="4518F86B" w14:textId="3757E157" w:rsidR="001904AE" w:rsidRPr="00015D64" w:rsidRDefault="0000171C" w:rsidP="00AC2246">
      <w:pPr>
        <w:pStyle w:val="a"/>
        <w:numPr>
          <w:ilvl w:val="0"/>
          <w:numId w:val="5"/>
        </w:numPr>
        <w:rPr>
          <w:szCs w:val="24"/>
        </w:rPr>
      </w:pPr>
      <w:bookmarkStart w:id="1" w:name="_Ref436128439"/>
      <w:r w:rsidRPr="00015D64">
        <w:rPr>
          <w:szCs w:val="24"/>
        </w:rPr>
        <w:t>П</w:t>
      </w:r>
      <w:r w:rsidR="00337395">
        <w:rPr>
          <w:szCs w:val="24"/>
        </w:rPr>
        <w:t xml:space="preserve">ОРЯДОК И ПЕРИОДИЧНОСТЬ (ДАТЫ) ОПРЕДЕЛЕНИЯ СЧА, А ТАКЖЕ ВРЕМЯ, </w:t>
      </w:r>
      <w:r w:rsidR="00337395">
        <w:rPr>
          <w:szCs w:val="24"/>
        </w:rPr>
        <w:lastRenderedPageBreak/>
        <w:t>ПО СОСТОЯНИЮ НА КОТОРОЕ ОПРЕДЕЛЯЕТСЯ СЧА</w:t>
      </w:r>
      <w:bookmarkEnd w:id="1"/>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3D9058FB" w14:textId="77777777" w:rsidR="00272C94" w:rsidRPr="00B516D8" w:rsidRDefault="00272C94" w:rsidP="00272C94">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65B25A7E" w14:textId="77777777" w:rsidR="00272C94" w:rsidRPr="00B516D8" w:rsidRDefault="00272C94" w:rsidP="00272C94">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Pr>
          <w:sz w:val="24"/>
          <w:szCs w:val="24"/>
        </w:rPr>
        <w:t>-</w:t>
      </w:r>
      <w:r w:rsidRPr="00B516D8">
        <w:rPr>
          <w:sz w:val="24"/>
          <w:szCs w:val="24"/>
        </w:rPr>
        <w:t xml:space="preserve"> на дату возобновления их выдачи, погашения и обмена;</w:t>
      </w:r>
    </w:p>
    <w:p w14:paraId="06466E4A" w14:textId="77777777" w:rsidR="00272C94" w:rsidRPr="00842A54" w:rsidRDefault="00272C94" w:rsidP="00272C94">
      <w:pPr>
        <w:pStyle w:val="a4"/>
        <w:numPr>
          <w:ilvl w:val="0"/>
          <w:numId w:val="6"/>
        </w:numPr>
        <w:tabs>
          <w:tab w:val="num" w:pos="1560"/>
        </w:tabs>
        <w:rPr>
          <w:sz w:val="24"/>
          <w:szCs w:val="24"/>
        </w:rPr>
      </w:pPr>
      <w:r w:rsidRPr="00842A54">
        <w:rPr>
          <w:sz w:val="24"/>
          <w:szCs w:val="24"/>
        </w:rPr>
        <w:t>в случае прекращения Фонда - на дату возникновения основания его прекращения;</w:t>
      </w:r>
    </w:p>
    <w:p w14:paraId="5701D08B" w14:textId="77777777" w:rsidR="00272C94" w:rsidRPr="00842A54" w:rsidRDefault="00272C94" w:rsidP="00272C94">
      <w:pPr>
        <w:pStyle w:val="a4"/>
        <w:numPr>
          <w:ilvl w:val="0"/>
          <w:numId w:val="6"/>
        </w:numPr>
        <w:tabs>
          <w:tab w:val="num" w:pos="1560"/>
        </w:tabs>
        <w:rPr>
          <w:sz w:val="24"/>
          <w:szCs w:val="24"/>
        </w:rPr>
      </w:pPr>
      <w:r w:rsidRPr="00842A54">
        <w:rPr>
          <w:sz w:val="24"/>
          <w:szCs w:val="24"/>
        </w:rPr>
        <w:t>после завершения (окончания) формирования Фонда - каждый рабочий день.</w:t>
      </w:r>
    </w:p>
    <w:p w14:paraId="101540D8" w14:textId="0FC66811" w:rsidR="001904AE" w:rsidRPr="00015D64" w:rsidRDefault="0000171C" w:rsidP="00015D64">
      <w:pPr>
        <w:spacing w:before="120"/>
        <w:ind w:firstLine="426"/>
        <w:rPr>
          <w:sz w:val="24"/>
          <w:szCs w:val="24"/>
        </w:rPr>
      </w:pPr>
      <w:bookmarkStart w:id="2" w:name="_GoBack"/>
      <w:bookmarkEnd w:id="2"/>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272C94"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272C94"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272C94"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272C94"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272C94"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272C94"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272C94"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272C94"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272C94"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272C94"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272C94"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272C94"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272C94"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272C94"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272C94"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272C94"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272C94"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272C94"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272C94"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272C94"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272C94"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272C94"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272C94"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272C94"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272C94"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272C94"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272C94"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272C94"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272C94"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272C94"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272C94"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272C94"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272C94"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272C94"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272C94"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272C94"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272C94"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272C94"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272C94"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272C94"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272C94"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272C94"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272C94"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272C94"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272C94"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272C94"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714531"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714505"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714506"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714507"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714508"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714509"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714510"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714511"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714512"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714513"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714514"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272C94"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714532"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272C94"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714533"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714515"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714516"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714517"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714518"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714519"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714520"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714521"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714522"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714523"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714524"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714525"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714526"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714527"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714528"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714529"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714530"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59A13905" w:rsidR="001904AE" w:rsidRPr="005F5228" w:rsidRDefault="00C148D2" w:rsidP="00C148D2">
      <w:pPr>
        <w:pStyle w:val="1"/>
        <w:numPr>
          <w:ilvl w:val="0"/>
          <w:numId w:val="0"/>
        </w:numPr>
        <w:ind w:left="480"/>
        <w:jc w:val="left"/>
        <w:rPr>
          <w:sz w:val="24"/>
          <w:szCs w:val="24"/>
        </w:rPr>
      </w:pPr>
      <w:bookmarkStart w:id="14" w:name="_Ref436053335"/>
      <w:r>
        <w:rPr>
          <w:sz w:val="24"/>
          <w:szCs w:val="24"/>
        </w:rPr>
        <w:t xml:space="preserve">16.1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06C094C0" w:rsidR="001904AE" w:rsidRPr="005F5228" w:rsidRDefault="00C148D2" w:rsidP="00C148D2">
      <w:pPr>
        <w:pStyle w:val="1"/>
        <w:numPr>
          <w:ilvl w:val="0"/>
          <w:numId w:val="0"/>
        </w:numPr>
        <w:ind w:left="480"/>
        <w:jc w:val="left"/>
        <w:rPr>
          <w:sz w:val="24"/>
          <w:szCs w:val="24"/>
        </w:rPr>
      </w:pPr>
      <w:r>
        <w:rPr>
          <w:sz w:val="24"/>
          <w:szCs w:val="24"/>
        </w:rPr>
        <w:t xml:space="preserve">16.2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545B9CF5" w:rsidR="001904AE" w:rsidRPr="005F5228" w:rsidRDefault="00C148D2" w:rsidP="00C148D2">
      <w:pPr>
        <w:pStyle w:val="1"/>
        <w:numPr>
          <w:ilvl w:val="0"/>
          <w:numId w:val="0"/>
        </w:numPr>
        <w:ind w:left="480"/>
        <w:jc w:val="left"/>
        <w:rPr>
          <w:sz w:val="24"/>
          <w:szCs w:val="24"/>
        </w:rPr>
      </w:pPr>
      <w:r>
        <w:rPr>
          <w:sz w:val="24"/>
          <w:szCs w:val="24"/>
        </w:rPr>
        <w:t>16.3</w:t>
      </w:r>
      <w:r w:rsidR="00CE2B25">
        <w:rPr>
          <w:sz w:val="24"/>
          <w:szCs w:val="24"/>
        </w:rPr>
        <w:t xml:space="preserve">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272C94"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22723516"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66191722"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 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272C94"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272C94"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272C94"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E675AD">
      <w:headerReference w:type="even" r:id="rId62"/>
      <w:headerReference w:type="default" r:id="rId63"/>
      <w:footerReference w:type="default" r:id="rId64"/>
      <w:headerReference w:type="first" r:id="rId65"/>
      <w:pgSz w:w="11906" w:h="16838"/>
      <w:pgMar w:top="851" w:right="566" w:bottom="709" w:left="1134"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355061"/>
      <w:docPartObj>
        <w:docPartGallery w:val="Page Numbers (Bottom of Page)"/>
        <w:docPartUnique/>
      </w:docPartObj>
    </w:sdtPr>
    <w:sdtEndPr/>
    <w:sdtContent>
      <w:p w14:paraId="6620ED7C" w14:textId="76138F58" w:rsidR="00E675AD" w:rsidRDefault="00E675AD">
        <w:pPr>
          <w:pStyle w:val="af7"/>
          <w:jc w:val="right"/>
        </w:pPr>
        <w:r>
          <w:fldChar w:fldCharType="begin"/>
        </w:r>
        <w:r>
          <w:instrText>PAGE   \* MERGEFORMAT</w:instrText>
        </w:r>
        <w:r>
          <w:fldChar w:fldCharType="separate"/>
        </w:r>
        <w:r w:rsidR="00272C94">
          <w:rPr>
            <w:noProof/>
          </w:rPr>
          <w:t>21</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72C94"/>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6022D"/>
    <w:rsid w:val="00365855"/>
    <w:rsid w:val="003707AF"/>
    <w:rsid w:val="00373FBE"/>
    <w:rsid w:val="003A164C"/>
    <w:rsid w:val="003A631F"/>
    <w:rsid w:val="003C17F4"/>
    <w:rsid w:val="003D14F5"/>
    <w:rsid w:val="003E4C35"/>
    <w:rsid w:val="003E72B0"/>
    <w:rsid w:val="003F466F"/>
    <w:rsid w:val="003F7679"/>
    <w:rsid w:val="004053B1"/>
    <w:rsid w:val="00436DE8"/>
    <w:rsid w:val="00445D12"/>
    <w:rsid w:val="0045196A"/>
    <w:rsid w:val="00453380"/>
    <w:rsid w:val="004664C3"/>
    <w:rsid w:val="0048765C"/>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59D9"/>
    <w:rsid w:val="00C05B6F"/>
    <w:rsid w:val="00C148D2"/>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1725"/>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675AD"/>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D258-F6ED-458E-8BFA-513FF078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14153</Words>
  <Characters>80677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user08</cp:lastModifiedBy>
  <cp:revision>10</cp:revision>
  <cp:lastPrinted>2017-12-09T10:49:00Z</cp:lastPrinted>
  <dcterms:created xsi:type="dcterms:W3CDTF">2017-12-18T06:30:00Z</dcterms:created>
  <dcterms:modified xsi:type="dcterms:W3CDTF">2017-12-25T10:36:00Z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